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F2" w:rsidRDefault="000B1FF2" w:rsidP="000B1FF2">
      <w:pPr>
        <w:keepNext/>
        <w:tabs>
          <w:tab w:val="left" w:pos="450"/>
          <w:tab w:val="left" w:pos="3960"/>
          <w:tab w:val="left" w:pos="4050"/>
          <w:tab w:val="left" w:pos="4410"/>
        </w:tabs>
        <w:ind w:right="634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Exhibit A</w:t>
      </w:r>
    </w:p>
    <w:p w:rsidR="000B1FF2" w:rsidRDefault="000B1FF2" w:rsidP="000B1FF2">
      <w:pPr>
        <w:keepNext/>
        <w:tabs>
          <w:tab w:val="left" w:pos="450"/>
          <w:tab w:val="left" w:pos="3960"/>
          <w:tab w:val="left" w:pos="4050"/>
          <w:tab w:val="left" w:pos="4410"/>
        </w:tabs>
        <w:ind w:right="634"/>
        <w:jc w:val="center"/>
        <w:rPr>
          <w:sz w:val="24"/>
          <w:szCs w:val="24"/>
        </w:rPr>
      </w:pPr>
      <w:r>
        <w:rPr>
          <w:sz w:val="24"/>
          <w:szCs w:val="24"/>
        </w:rPr>
        <w:t>UCD Agreement# A__________</w:t>
      </w:r>
    </w:p>
    <w:p w:rsidR="000B1FF2" w:rsidRDefault="000B1FF2" w:rsidP="000B1FF2">
      <w:pPr>
        <w:keepNext/>
        <w:tabs>
          <w:tab w:val="left" w:pos="450"/>
          <w:tab w:val="left" w:pos="3960"/>
          <w:tab w:val="left" w:pos="4050"/>
          <w:tab w:val="left" w:pos="4410"/>
        </w:tabs>
        <w:ind w:right="634"/>
        <w:jc w:val="center"/>
        <w:rPr>
          <w:sz w:val="24"/>
          <w:szCs w:val="24"/>
        </w:rPr>
      </w:pPr>
    </w:p>
    <w:p w:rsidR="000B1FF2" w:rsidRDefault="000B1FF2" w:rsidP="000B1FF2">
      <w:pPr>
        <w:keepNext/>
        <w:tabs>
          <w:tab w:val="left" w:pos="450"/>
          <w:tab w:val="left" w:pos="3960"/>
          <w:tab w:val="left" w:pos="4050"/>
          <w:tab w:val="left" w:pos="4410"/>
        </w:tabs>
        <w:ind w:right="634"/>
        <w:jc w:val="center"/>
        <w:rPr>
          <w:sz w:val="24"/>
          <w:szCs w:val="24"/>
        </w:rPr>
      </w:pPr>
    </w:p>
    <w:p w:rsidR="000B1FF2" w:rsidRDefault="000B1FF2" w:rsidP="000B1FF2">
      <w:pPr>
        <w:keepNext/>
        <w:tabs>
          <w:tab w:val="left" w:pos="450"/>
          <w:tab w:val="left" w:pos="3960"/>
          <w:tab w:val="left" w:pos="4050"/>
          <w:tab w:val="left" w:pos="441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 the Scope of Work area below, d</w:t>
      </w:r>
      <w:r w:rsidRPr="00283A0C">
        <w:rPr>
          <w:sz w:val="24"/>
          <w:szCs w:val="24"/>
        </w:rPr>
        <w:t>escribe work in sufficient detail to indicate clearly the nature and extent of services required; methods and schedules for delivery of materials for analysis or of finished products, including reports; methods and/or equipment to be used; and any special r</w:t>
      </w:r>
      <w:r>
        <w:rPr>
          <w:sz w:val="24"/>
          <w:szCs w:val="24"/>
        </w:rPr>
        <w:t>equirements.  Quantity, Type, and Process must be included, for example:</w:t>
      </w:r>
    </w:p>
    <w:p w:rsidR="000B1FF2" w:rsidRDefault="000B1FF2" w:rsidP="000B1FF2">
      <w:pPr>
        <w:keepNext/>
        <w:tabs>
          <w:tab w:val="left" w:pos="450"/>
          <w:tab w:val="left" w:pos="3960"/>
          <w:tab w:val="left" w:pos="4050"/>
          <w:tab w:val="left" w:pos="4410"/>
        </w:tabs>
        <w:ind w:right="634"/>
        <w:rPr>
          <w:sz w:val="24"/>
          <w:szCs w:val="24"/>
        </w:rPr>
      </w:pPr>
    </w:p>
    <w:p w:rsidR="000B1FF2" w:rsidRDefault="000B1FF2" w:rsidP="000B1FF2">
      <w:pPr>
        <w:keepNext/>
        <w:tabs>
          <w:tab w:val="left" w:pos="450"/>
          <w:tab w:val="left" w:pos="3960"/>
          <w:tab w:val="left" w:pos="4050"/>
          <w:tab w:val="left" w:pos="4410"/>
        </w:tabs>
        <w:ind w:left="450"/>
        <w:jc w:val="both"/>
        <w:rPr>
          <w:sz w:val="24"/>
          <w:szCs w:val="24"/>
        </w:rPr>
      </w:pPr>
      <w:r w:rsidRPr="00283A0C">
        <w:rPr>
          <w:sz w:val="24"/>
          <w:szCs w:val="24"/>
        </w:rPr>
        <w:t>X number of Y type analysis of Sponsor’s ___________ samples to determine (purpose of testing).</w:t>
      </w:r>
    </w:p>
    <w:p w:rsidR="000B1FF2" w:rsidRDefault="000B1FF2" w:rsidP="000B1FF2">
      <w:pPr>
        <w:keepNext/>
        <w:tabs>
          <w:tab w:val="left" w:pos="450"/>
          <w:tab w:val="left" w:pos="3960"/>
          <w:tab w:val="left" w:pos="4050"/>
          <w:tab w:val="left" w:pos="4410"/>
        </w:tabs>
        <w:ind w:left="450" w:right="634"/>
        <w:rPr>
          <w:sz w:val="24"/>
          <w:szCs w:val="24"/>
        </w:rPr>
      </w:pPr>
    </w:p>
    <w:p w:rsidR="000B1FF2" w:rsidRDefault="000B1FF2" w:rsidP="000B1FF2">
      <w:pPr>
        <w:keepNext/>
        <w:tabs>
          <w:tab w:val="left" w:pos="450"/>
          <w:tab w:val="left" w:pos="3960"/>
          <w:tab w:val="left" w:pos="4050"/>
          <w:tab w:val="left" w:pos="4410"/>
        </w:tabs>
        <w:ind w:right="634"/>
        <w:rPr>
          <w:sz w:val="24"/>
          <w:szCs w:val="24"/>
        </w:rPr>
      </w:pPr>
    </w:p>
    <w:p w:rsidR="000B1FF2" w:rsidRDefault="000B1FF2" w:rsidP="000B1FF2">
      <w:pPr>
        <w:keepNext/>
        <w:tabs>
          <w:tab w:val="left" w:pos="450"/>
          <w:tab w:val="left" w:pos="3960"/>
          <w:tab w:val="left" w:pos="4050"/>
          <w:tab w:val="left" w:pos="4410"/>
        </w:tabs>
        <w:ind w:right="634"/>
        <w:rPr>
          <w:sz w:val="24"/>
          <w:szCs w:val="24"/>
        </w:rPr>
      </w:pPr>
      <w:r w:rsidRPr="00283A0C">
        <w:rPr>
          <w:sz w:val="24"/>
          <w:szCs w:val="24"/>
          <w:u w:val="single"/>
        </w:rPr>
        <w:t>Scope of Work</w:t>
      </w:r>
      <w:r>
        <w:rPr>
          <w:sz w:val="24"/>
          <w:szCs w:val="24"/>
        </w:rPr>
        <w:t>:</w:t>
      </w:r>
    </w:p>
    <w:p w:rsidR="000B1FF2" w:rsidRDefault="000B1FF2" w:rsidP="000B1FF2">
      <w:pPr>
        <w:keepNext/>
        <w:tabs>
          <w:tab w:val="left" w:pos="450"/>
          <w:tab w:val="left" w:pos="3960"/>
          <w:tab w:val="left" w:pos="4050"/>
          <w:tab w:val="left" w:pos="4410"/>
        </w:tabs>
        <w:ind w:right="634"/>
        <w:rPr>
          <w:sz w:val="24"/>
          <w:szCs w:val="24"/>
        </w:rPr>
      </w:pPr>
    </w:p>
    <w:p w:rsidR="009606DB" w:rsidRDefault="005A76B4"/>
    <w:sectPr w:rsidR="00960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F2"/>
    <w:rsid w:val="000B1FF2"/>
    <w:rsid w:val="005A76B4"/>
    <w:rsid w:val="008E63F9"/>
    <w:rsid w:val="00AE6168"/>
    <w:rsid w:val="00C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5285E-ED24-4F14-A26D-B2A19859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D Reed</dc:creator>
  <cp:keywords/>
  <dc:description/>
  <cp:lastModifiedBy>Melanie C Brown</cp:lastModifiedBy>
  <cp:revision>2</cp:revision>
  <dcterms:created xsi:type="dcterms:W3CDTF">2016-09-29T20:33:00Z</dcterms:created>
  <dcterms:modified xsi:type="dcterms:W3CDTF">2016-09-29T20:33:00Z</dcterms:modified>
</cp:coreProperties>
</file>